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284EFBD7" w:rsidR="00B50230" w:rsidRPr="000F22F3" w:rsidRDefault="000F22F3" w:rsidP="00A603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22F3">
              <w:rPr>
                <w:rFonts w:ascii="Arial" w:hAnsi="Arial" w:cs="Arial"/>
                <w:b/>
                <w:bCs/>
                <w:sz w:val="20"/>
                <w:szCs w:val="20"/>
              </w:rPr>
              <w:t>„MEPHARED 2 – dodávka Biohazard laminárního boxu třídy II (A2) vč. podstavce a UV lampy, na práci v BSL</w:t>
            </w:r>
            <w:r w:rsidRPr="000F22F3">
              <w:rPr>
                <w:rFonts w:ascii="Arial" w:hAnsi="Arial" w:cs="Arial"/>
                <w:b/>
                <w:bCs/>
                <w:sz w:val="20"/>
                <w:szCs w:val="20"/>
              </w:rPr>
              <w:noBreakHyphen/>
              <w:t>3 laboratoři“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287269CF" w:rsidR="00A60398" w:rsidRPr="00D0403F" w:rsidRDefault="00A60398" w:rsidP="007453D8">
      <w:pPr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r w:rsidR="000F22F3">
        <w:rPr>
          <w:rFonts w:ascii="Arial" w:hAnsi="Arial" w:cs="Arial"/>
          <w:b/>
          <w:bCs/>
          <w:sz w:val="20"/>
          <w:szCs w:val="20"/>
        </w:rPr>
        <w:t>laminární box</w:t>
      </w:r>
      <w:r w:rsidRPr="00CF0DA2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 w:rsidR="00CF0DA2">
        <w:rPr>
          <w:rFonts w:ascii="Arial" w:hAnsi="Arial" w:cs="Arial"/>
          <w:b/>
          <w:bCs/>
          <w:sz w:val="20"/>
          <w:szCs w:val="20"/>
        </w:rPr>
        <w:t>1</w:t>
      </w:r>
      <w:r w:rsidR="00AB5D00">
        <w:rPr>
          <w:rFonts w:ascii="Arial" w:hAnsi="Arial" w:cs="Arial"/>
          <w:b/>
          <w:bCs/>
          <w:sz w:val="20"/>
          <w:szCs w:val="20"/>
        </w:rPr>
        <w:t>5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  <w:r w:rsidR="00AB5D00">
        <w:rPr>
          <w:rFonts w:ascii="Arial" w:hAnsi="Arial" w:cs="Arial"/>
          <w:b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AC032" w14:textId="77777777" w:rsidR="0051706A" w:rsidRDefault="0051706A" w:rsidP="00B672DB">
      <w:pPr>
        <w:spacing w:after="0" w:line="240" w:lineRule="auto"/>
      </w:pPr>
      <w:r>
        <w:separator/>
      </w:r>
    </w:p>
  </w:endnote>
  <w:endnote w:type="continuationSeparator" w:id="0">
    <w:p w14:paraId="7F19C8DD" w14:textId="77777777" w:rsidR="0051706A" w:rsidRDefault="0051706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E5CB2" w14:textId="77777777" w:rsidR="0051706A" w:rsidRDefault="0051706A" w:rsidP="00B672DB">
      <w:pPr>
        <w:spacing w:after="0" w:line="240" w:lineRule="auto"/>
      </w:pPr>
      <w:r>
        <w:separator/>
      </w:r>
    </w:p>
  </w:footnote>
  <w:footnote w:type="continuationSeparator" w:id="0">
    <w:p w14:paraId="366E67AB" w14:textId="77777777" w:rsidR="0051706A" w:rsidRDefault="0051706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0F22F3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1E426F"/>
    <w:rsid w:val="00240DBC"/>
    <w:rsid w:val="00244DCB"/>
    <w:rsid w:val="0024527F"/>
    <w:rsid w:val="00275A4C"/>
    <w:rsid w:val="002D25F3"/>
    <w:rsid w:val="002D5C9C"/>
    <w:rsid w:val="0031697C"/>
    <w:rsid w:val="00360565"/>
    <w:rsid w:val="0036141B"/>
    <w:rsid w:val="003679A3"/>
    <w:rsid w:val="00383450"/>
    <w:rsid w:val="0038451E"/>
    <w:rsid w:val="00387A68"/>
    <w:rsid w:val="003B73D9"/>
    <w:rsid w:val="003D7232"/>
    <w:rsid w:val="003E3301"/>
    <w:rsid w:val="003E4B20"/>
    <w:rsid w:val="004054FA"/>
    <w:rsid w:val="004869C3"/>
    <w:rsid w:val="004B0B39"/>
    <w:rsid w:val="004C30C7"/>
    <w:rsid w:val="004D7F5D"/>
    <w:rsid w:val="004F5A16"/>
    <w:rsid w:val="00500CB8"/>
    <w:rsid w:val="0051706A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02032"/>
    <w:rsid w:val="007352D4"/>
    <w:rsid w:val="0074135D"/>
    <w:rsid w:val="007453D8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72D58"/>
    <w:rsid w:val="0087367C"/>
    <w:rsid w:val="008A766D"/>
    <w:rsid w:val="008B6CEA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240DD"/>
    <w:rsid w:val="00A30E33"/>
    <w:rsid w:val="00A31927"/>
    <w:rsid w:val="00A41DAD"/>
    <w:rsid w:val="00A4459E"/>
    <w:rsid w:val="00A51392"/>
    <w:rsid w:val="00A53D5D"/>
    <w:rsid w:val="00A54864"/>
    <w:rsid w:val="00A60398"/>
    <w:rsid w:val="00A817B0"/>
    <w:rsid w:val="00A926FA"/>
    <w:rsid w:val="00A95AC5"/>
    <w:rsid w:val="00AA1FD9"/>
    <w:rsid w:val="00AA3DA9"/>
    <w:rsid w:val="00AB5D00"/>
    <w:rsid w:val="00AD6F9C"/>
    <w:rsid w:val="00AD75C0"/>
    <w:rsid w:val="00B347C8"/>
    <w:rsid w:val="00B45356"/>
    <w:rsid w:val="00B50230"/>
    <w:rsid w:val="00B66552"/>
    <w:rsid w:val="00B672DB"/>
    <w:rsid w:val="00B86DAF"/>
    <w:rsid w:val="00B86EF1"/>
    <w:rsid w:val="00C0284D"/>
    <w:rsid w:val="00C12E57"/>
    <w:rsid w:val="00C81D4E"/>
    <w:rsid w:val="00C942C7"/>
    <w:rsid w:val="00C9796D"/>
    <w:rsid w:val="00CA0E5A"/>
    <w:rsid w:val="00CD11D1"/>
    <w:rsid w:val="00CF0DA2"/>
    <w:rsid w:val="00CF108E"/>
    <w:rsid w:val="00D37E2C"/>
    <w:rsid w:val="00D413F4"/>
    <w:rsid w:val="00D4635F"/>
    <w:rsid w:val="00D55E81"/>
    <w:rsid w:val="00D6175D"/>
    <w:rsid w:val="00D62617"/>
    <w:rsid w:val="00D644A1"/>
    <w:rsid w:val="00D70B25"/>
    <w:rsid w:val="00DA6A4D"/>
    <w:rsid w:val="00DF21EC"/>
    <w:rsid w:val="00E06108"/>
    <w:rsid w:val="00E36201"/>
    <w:rsid w:val="00E44082"/>
    <w:rsid w:val="00E8039E"/>
    <w:rsid w:val="00ED15BB"/>
    <w:rsid w:val="00EF3A3D"/>
    <w:rsid w:val="00F04930"/>
    <w:rsid w:val="00F322BC"/>
    <w:rsid w:val="00F630A1"/>
    <w:rsid w:val="00F75FB2"/>
    <w:rsid w:val="00F94AEA"/>
    <w:rsid w:val="00FA0122"/>
    <w:rsid w:val="00FA2A5D"/>
    <w:rsid w:val="00FD4F5E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2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2025-08-05T10:53:00Z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